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276" w:lineRule="auto"/>
        <w:rPr>
          <w:b w:val="1"/>
          <w:bCs w:val="1"/>
          <w:sz w:val="38"/>
          <w:szCs w:val="38"/>
        </w:rPr>
      </w:pPr>
      <w:bookmarkStart w:colFirst="0" w:colLast="0" w:name="_wpcbc90lw2q" w:id="0"/>
      <w:bookmarkEnd w:id="0"/>
      <w:r w:rsidDel="00000000" w:rsidR="00000000" w:rsidRPr="00000000">
        <w:rPr>
          <w:b w:val="1"/>
          <w:bCs w:val="1"/>
          <w:sz w:val="38"/>
          <w:szCs w:val="38"/>
          <w:rtl w:val="0"/>
        </w:rPr>
        <w:t xml:space="preserve">„Jane hätte dieses Projekt geliebt“: Hamburger Regenwald-Konferenz erhält den Making a Difference Award 2026</w:t>
      </w:r>
    </w:p>
    <w:p w:rsidR="00000000" w:rsidDel="00000000" w:rsidP="00000000" w:rsidRDefault="00000000" w:rsidRPr="00000000" w14:paraId="00000002">
      <w:pPr>
        <w:pStyle w:val="Heading2"/>
        <w:keepNext w:val="0"/>
        <w:keepLines w:val="0"/>
        <w:spacing w:after="80" w:lineRule="auto"/>
        <w:rPr>
          <w:b w:val="1"/>
          <w:bCs w:val="1"/>
          <w:sz w:val="26"/>
          <w:szCs w:val="26"/>
        </w:rPr>
      </w:pPr>
      <w:bookmarkStart w:colFirst="0" w:colLast="0" w:name="_qhbol2ad4f0e" w:id="1"/>
      <w:bookmarkEnd w:id="1"/>
      <w:r w:rsidDel="00000000" w:rsidR="00000000" w:rsidRPr="00000000">
        <w:rPr>
          <w:b w:val="1"/>
          <w:bCs w:val="1"/>
          <w:sz w:val="26"/>
          <w:szCs w:val="26"/>
          <w:rtl w:val="0"/>
        </w:rPr>
        <w:t xml:space="preserve">Das Jane Goodall Institut Deutschland würdigt Abenteuer Regenwald e. V. dafür, dass Kinder und Jugendliche nicht nur zuhören, sondern selbst Ideen für den Schutz unseres Planeten entwickeln.</w:t>
      </w:r>
    </w:p>
    <w:p w:rsidR="00000000" w:rsidDel="00000000" w:rsidP="00000000" w:rsidRDefault="00000000" w:rsidRPr="00000000" w14:paraId="00000003">
      <w:pPr>
        <w:pStyle w:val="Heading2"/>
        <w:keepNext w:val="0"/>
        <w:keepLines w:val="0"/>
        <w:spacing w:after="80" w:line="360" w:lineRule="auto"/>
        <w:rPr>
          <w:sz w:val="22"/>
          <w:szCs w:val="22"/>
        </w:rPr>
      </w:pPr>
      <w:bookmarkStart w:colFirst="0" w:colLast="0" w:name="_9o9syydivs7y" w:id="2"/>
      <w:bookmarkEnd w:id="2"/>
      <w:r w:rsidDel="00000000" w:rsidR="00000000" w:rsidRPr="00000000">
        <w:rPr>
          <w:b w:val="1"/>
          <w:bCs w:val="1"/>
          <w:sz w:val="22"/>
          <w:szCs w:val="22"/>
          <w:rtl w:val="0"/>
        </w:rPr>
        <w:t xml:space="preserve">Hamburg/München,</w:t>
      </w:r>
      <w:r w:rsidDel="00000000" w:rsidR="00000000" w:rsidRPr="00000000">
        <w:rPr>
          <w:b w:val="1"/>
          <w:bCs w:val="1"/>
          <w:sz w:val="22"/>
          <w:szCs w:val="22"/>
          <w:rtl w:val="0"/>
        </w:rPr>
        <w:t xml:space="preserve"> </w:t>
      </w:r>
      <w:r w:rsidDel="00000000" w:rsidR="00000000" w:rsidRPr="00000000">
        <w:rPr>
          <w:b w:val="1"/>
          <w:bCs w:val="1"/>
          <w:sz w:val="22"/>
          <w:szCs w:val="22"/>
          <w:rtl w:val="0"/>
        </w:rPr>
        <w:t xml:space="preserve">20. Oktober 2026</w:t>
      </w:r>
      <w:r w:rsidDel="00000000" w:rsidR="00000000" w:rsidRPr="00000000">
        <w:rPr>
          <w:b w:val="1"/>
          <w:bCs w:val="1"/>
          <w:sz w:val="22"/>
          <w:szCs w:val="22"/>
          <w:rtl w:val="0"/>
        </w:rPr>
        <w:t xml:space="preserve">. </w:t>
      </w:r>
      <w:r w:rsidDel="00000000" w:rsidR="00000000" w:rsidRPr="00000000">
        <w:rPr>
          <w:sz w:val="22"/>
          <w:szCs w:val="22"/>
          <w:rtl w:val="0"/>
        </w:rPr>
        <w:t xml:space="preserve">Für eine interaktive Konferenz, auf der Kinder und Jugendliche den Schutz der Regenwälder selbst in die Hand nehmen, hat der gemeinnützige Verein Abenteuer Regenwald e. V. aus Hamburg den „Making a Difference Award“ des Jane Goodall Instituts Deutschland erhalten. Die Auszeichnung wurde am vergangenen Freitag beim „Making a Difference Abend“ im Münchner Werksviertel überreicht. Hier standen Menschen und Initiativen im Mittelpunkt, die sich für Mensch, Tier und Umwelt einsetzen.</w:t>
      </w:r>
    </w:p>
    <w:p w:rsidR="00000000" w:rsidDel="00000000" w:rsidP="00000000" w:rsidRDefault="00000000" w:rsidRPr="00000000" w14:paraId="00000004">
      <w:pPr>
        <w:pStyle w:val="Heading2"/>
        <w:keepNext w:val="0"/>
        <w:keepLines w:val="0"/>
        <w:spacing w:after="80" w:line="360" w:lineRule="auto"/>
        <w:rPr>
          <w:b w:val="1"/>
          <w:bCs w:val="1"/>
          <w:sz w:val="28"/>
          <w:szCs w:val="28"/>
        </w:rPr>
      </w:pPr>
      <w:bookmarkStart w:colFirst="0" w:colLast="0" w:name="_fbl6n9518tem" w:id="3"/>
      <w:bookmarkEnd w:id="3"/>
      <w:r w:rsidDel="00000000" w:rsidR="00000000" w:rsidRPr="00000000">
        <w:rPr>
          <w:b w:val="1"/>
          <w:bCs w:val="1"/>
          <w:sz w:val="28"/>
          <w:szCs w:val="28"/>
          <w:rtl w:val="0"/>
        </w:rPr>
        <w:t xml:space="preserve">Eine besondere Auszeichnung im Sinne Jane Goodalls</w:t>
      </w:r>
    </w:p>
    <w:p w:rsidR="00000000" w:rsidDel="00000000" w:rsidP="00000000" w:rsidRDefault="00000000" w:rsidRPr="00000000" w14:paraId="00000005">
      <w:pPr>
        <w:spacing w:after="240" w:before="240" w:line="360" w:lineRule="auto"/>
        <w:rPr>
          <w:i w:val="1"/>
          <w:iCs w:val="1"/>
        </w:rPr>
      </w:pPr>
      <w:r w:rsidDel="00000000" w:rsidR="00000000" w:rsidRPr="00000000">
        <w:rPr>
          <w:rtl w:val="0"/>
        </w:rPr>
        <w:t xml:space="preserve">Der Award knüpft an das Lebenswerk der 2025 verstorbenen Primatenforscherin und Umweltaktivistin Dr. Jane Goodall an. Ihr Leben lang setzte sie sich dafür ein, insbesondere junge Menschen für die Natur zu begeistern und zum Handeln zu ermutigen. Genau diesen Gedanken greift die Regenwald-Konferenz auf. „Jane hätte dieses Projekt geliebt“, schrieb das Jane Goodall Institut dem Verein bereits im Vorfeld der Preisverleihung. Bei der feierlichen Übergabe unterstrich Franziska Wulff, Vorständin des Jane Goodall Instituts Deutschland, in ihrer Laudatio die besondere Bedeutung der Auszeichnung: „</w:t>
      </w:r>
      <w:r w:rsidDel="00000000" w:rsidR="00000000" w:rsidRPr="00000000">
        <w:rPr>
          <w:i w:val="1"/>
          <w:iCs w:val="1"/>
          <w:rtl w:val="0"/>
        </w:rPr>
        <w:t xml:space="preserve">Der Making a Difference Award ist mehr als eine Anerkennung für eine gelungene Veranstaltung. Er würdigt eine Haltung.“</w:t>
      </w:r>
      <w:r w:rsidDel="00000000" w:rsidR="00000000" w:rsidRPr="00000000">
        <w:rPr>
          <w:rtl w:val="0"/>
        </w:rPr>
      </w:r>
    </w:p>
    <w:p w:rsidR="00000000" w:rsidDel="00000000" w:rsidP="00000000" w:rsidRDefault="00000000" w:rsidRPr="00000000" w14:paraId="00000006">
      <w:pPr>
        <w:spacing w:after="240" w:before="240" w:line="360" w:lineRule="auto"/>
        <w:rPr>
          <w:i w:val="1"/>
          <w:iCs w:val="1"/>
        </w:rPr>
      </w:pPr>
      <w:r w:rsidDel="00000000" w:rsidR="00000000" w:rsidRPr="00000000">
        <w:rPr>
          <w:i w:val="1"/>
          <w:iCs w:val="1"/>
          <w:rtl w:val="0"/>
        </w:rPr>
        <w:t xml:space="preserve">Für Kathrin Grau, Gründerin und Geschäftsführerin von Abenteuer Regenwald e. V., ist die Auszeichnung auch persönlich etwas sehr Besonderes: „Was für eine Ehre! Ich habe Jane Goodall vor zwölf Jahren persönlich getroffen, und ihre Haltung begleitet mich seitdem: warmherzig, ruhig, nicht laut, sondern wirksam. Dass der Award an unsere Regenwald-Konferenz geht, bedeutet deshalb viel für Abenteuer Regenwald und ganz persönlich auch für mich. Mein Dank gilt der Jury, allen, die diese Konferenz möglich machen, und vor allem den Kindern und Jugendlichen. Sie sind nicht ‚die Zukunft‘, sondern schon heute Mitgestaltende.“</w:t>
      </w:r>
    </w:p>
    <w:p w:rsidR="00000000" w:rsidDel="00000000" w:rsidP="00000000" w:rsidRDefault="00000000" w:rsidRPr="00000000" w14:paraId="00000007">
      <w:pPr>
        <w:pStyle w:val="Heading2"/>
        <w:keepNext w:val="0"/>
        <w:keepLines w:val="0"/>
        <w:spacing w:after="80" w:line="360" w:lineRule="auto"/>
        <w:rPr>
          <w:b w:val="1"/>
          <w:bCs w:val="1"/>
          <w:sz w:val="28"/>
          <w:szCs w:val="28"/>
        </w:rPr>
      </w:pPr>
      <w:bookmarkStart w:colFirst="0" w:colLast="0" w:name="_7ugxdmdzrshe" w:id="4"/>
      <w:bookmarkEnd w:id="4"/>
      <w:r w:rsidDel="00000000" w:rsidR="00000000" w:rsidRPr="00000000">
        <w:rPr>
          <w:b w:val="1"/>
          <w:bCs w:val="1"/>
          <w:sz w:val="28"/>
          <w:szCs w:val="28"/>
          <w:rtl w:val="0"/>
        </w:rPr>
        <w:t xml:space="preserve">Wo junge Menschen mitreden und Erwachsene zuhören</w:t>
      </w:r>
    </w:p>
    <w:p w:rsidR="00000000" w:rsidDel="00000000" w:rsidP="00000000" w:rsidRDefault="00000000" w:rsidRPr="00000000" w14:paraId="00000008">
      <w:pPr>
        <w:spacing w:after="240" w:before="240" w:line="360" w:lineRule="auto"/>
        <w:rPr/>
      </w:pPr>
      <w:r w:rsidDel="00000000" w:rsidR="00000000" w:rsidRPr="00000000">
        <w:rPr>
          <w:rtl w:val="0"/>
        </w:rPr>
        <w:t xml:space="preserve">Für die Jury war entscheidend, dass die Regenwald-Konferenz weit über Wissensvermittlung hinausgeht. Kinder und Jugendliche erhalten Zugang zu aktueller Forschung, vor allem aber den Raum, kritisch nachzufragen, eigene Haltungen zu entwickeln und konkrete Handlungsmöglichkeiten zu entdecken. Zur Jury gehörten unter anderem die Botschafter:innen des Jane Goodall Instituts Peter Wohlleben und Ulla Lohmann.</w:t>
      </w:r>
    </w:p>
    <w:p w:rsidR="00000000" w:rsidDel="00000000" w:rsidP="00000000" w:rsidRDefault="00000000" w:rsidRPr="00000000" w14:paraId="00000009">
      <w:pPr>
        <w:spacing w:after="240" w:before="240" w:line="360" w:lineRule="auto"/>
        <w:rPr>
          <w:i w:val="1"/>
          <w:iCs w:val="1"/>
        </w:rPr>
      </w:pPr>
      <w:r w:rsidDel="00000000" w:rsidR="00000000" w:rsidRPr="00000000">
        <w:rPr>
          <w:rtl w:val="0"/>
        </w:rPr>
        <w:t xml:space="preserve">Franziska Wulff hob in ihrer Laudatio hervor: </w:t>
      </w:r>
      <w:r w:rsidDel="00000000" w:rsidR="00000000" w:rsidRPr="00000000">
        <w:rPr>
          <w:i w:val="1"/>
          <w:iCs w:val="1"/>
          <w:rtl w:val="0"/>
        </w:rPr>
        <w:t xml:space="preserve">“Diese Konferenz macht einen Unterschied. Sie vermittelt nicht nur Wissen über die Natur, sie vermittelt etwas, das mindestens ebenso wichtig ist: die Überzeugung, dass wir nicht machtlos sind.“</w:t>
      </w:r>
    </w:p>
    <w:p w:rsidR="00000000" w:rsidDel="00000000" w:rsidP="00000000" w:rsidRDefault="00000000" w:rsidRPr="00000000" w14:paraId="0000000A">
      <w:pPr>
        <w:spacing w:after="240" w:before="240" w:line="360" w:lineRule="auto"/>
        <w:rPr/>
      </w:pPr>
      <w:r w:rsidDel="00000000" w:rsidR="00000000" w:rsidRPr="00000000">
        <w:rPr>
          <w:rtl w:val="0"/>
        </w:rPr>
        <w:t xml:space="preserve">Wie groß das Interesse an diesem Format ist, zeigte die dritte Regenwald-Konferenz am 23. September 2026: 210 Kinder und Jugendliche waren an der HafenCity Universität Hamburg vor Ort, weitere 400 beteiligten sich erstmals von sieben Bildungsorten in ganz Deutschland per Live-Schaltung. Gemeinsam mit Wissenschaftler:innen und Umweltorganisationen diskutierten sie über Regenwaldschutz, Klimawandel und Artenvielfalt und entwickelten in Workshops eigene Ideen für eine nachhaltigere Zukunft. Darüber hinaus verfolgten 950 Zuschauer:innen die Konferenz im Livestream.</w:t>
      </w:r>
    </w:p>
    <w:p w:rsidR="00000000" w:rsidDel="00000000" w:rsidP="00000000" w:rsidRDefault="00000000" w:rsidRPr="00000000" w14:paraId="0000000B">
      <w:pPr>
        <w:pStyle w:val="Heading2"/>
        <w:keepNext w:val="0"/>
        <w:keepLines w:val="0"/>
        <w:spacing w:after="80" w:line="360" w:lineRule="auto"/>
        <w:rPr>
          <w:b w:val="1"/>
          <w:bCs w:val="1"/>
          <w:sz w:val="28"/>
          <w:szCs w:val="28"/>
        </w:rPr>
      </w:pPr>
      <w:bookmarkStart w:colFirst="0" w:colLast="0" w:name="_h8dnl4gowiqy" w:id="5"/>
      <w:bookmarkEnd w:id="5"/>
      <w:r w:rsidDel="00000000" w:rsidR="00000000" w:rsidRPr="00000000">
        <w:rPr>
          <w:b w:val="1"/>
          <w:bCs w:val="1"/>
          <w:sz w:val="28"/>
          <w:szCs w:val="28"/>
          <w:rtl w:val="0"/>
        </w:rPr>
        <w:t xml:space="preserve">Umweltbildung, die über einen Konferenztag hinausgeht</w:t>
      </w:r>
    </w:p>
    <w:p w:rsidR="00000000" w:rsidDel="00000000" w:rsidP="00000000" w:rsidRDefault="00000000" w:rsidRPr="00000000" w14:paraId="0000000C">
      <w:pPr>
        <w:spacing w:after="240" w:before="240" w:line="360" w:lineRule="auto"/>
        <w:rPr>
          <w:b w:val="1"/>
          <w:bCs w:val="1"/>
          <w:sz w:val="34"/>
          <w:szCs w:val="34"/>
        </w:rPr>
      </w:pPr>
      <w:r w:rsidDel="00000000" w:rsidR="00000000" w:rsidRPr="00000000">
        <w:rPr>
          <w:rtl w:val="0"/>
        </w:rPr>
        <w:t xml:space="preserve">Für Abenteuer Regenwald ist der Award Anerkennung und Bestätigung zugleich: Umweltbildung soll Zusammenhänge verständlich machen, Begegnungen ermöglichen und jungen Menschen das Vertrauen geben, Veränderungen selbst anzustoßen. Seit mehr als zwei Jahrzehnten sensibilisiert der Verein Kinder und Jugendliche für den Schutz tropischer Regenwälder, mit digitalen Bildungsangeboten, Schulprojekten, Mitmachaktionen und der jährlichen Regenwald-Konferenz. So werden globale Zusammenhänge greifbar, und es wird sichtbar, was alle im Alltag bewirken können.</w:t>
      </w:r>
      <w:r w:rsidDel="00000000" w:rsidR="00000000" w:rsidRPr="00000000">
        <w:rPr>
          <w:rtl w:val="0"/>
        </w:rPr>
      </w:r>
    </w:p>
    <w:p w:rsidR="00000000" w:rsidDel="00000000" w:rsidP="00000000" w:rsidRDefault="00000000" w:rsidRPr="00000000" w14:paraId="0000000D">
      <w:pPr>
        <w:pStyle w:val="Heading2"/>
        <w:keepNext w:val="0"/>
        <w:keepLines w:val="0"/>
        <w:spacing w:after="80" w:line="360" w:lineRule="auto"/>
        <w:rPr>
          <w:b w:val="1"/>
          <w:bCs w:val="1"/>
          <w:sz w:val="28"/>
          <w:szCs w:val="28"/>
        </w:rPr>
      </w:pPr>
      <w:bookmarkStart w:colFirst="0" w:colLast="0" w:name="_ufeamvn0vucy" w:id="6"/>
      <w:bookmarkEnd w:id="6"/>
      <w:r w:rsidDel="00000000" w:rsidR="00000000" w:rsidRPr="00000000">
        <w:rPr>
          <w:b w:val="1"/>
          <w:bCs w:val="1"/>
          <w:sz w:val="28"/>
          <w:szCs w:val="28"/>
          <w:rtl w:val="0"/>
        </w:rPr>
        <w:t xml:space="preserve">Die Regenwald-Konferenz 2026 in Zahlen</w:t>
      </w:r>
    </w:p>
    <w:p w:rsidR="00000000" w:rsidDel="00000000" w:rsidP="00000000" w:rsidRDefault="00000000" w:rsidRPr="00000000" w14:paraId="0000000E">
      <w:pPr>
        <w:numPr>
          <w:ilvl w:val="0"/>
          <w:numId w:val="1"/>
        </w:numPr>
        <w:spacing w:after="0" w:afterAutospacing="0" w:before="240" w:line="360" w:lineRule="auto"/>
        <w:ind w:left="720" w:hanging="360"/>
      </w:pPr>
      <w:r w:rsidDel="00000000" w:rsidR="00000000" w:rsidRPr="00000000">
        <w:rPr>
          <w:b w:val="1"/>
          <w:bCs w:val="1"/>
          <w:rtl w:val="0"/>
        </w:rPr>
        <w:t xml:space="preserve">3. Ausgabe</w:t>
      </w:r>
      <w:r w:rsidDel="00000000" w:rsidR="00000000" w:rsidRPr="00000000">
        <w:rPr>
          <w:rtl w:val="0"/>
        </w:rPr>
        <w:t xml:space="preserve"> am 23. September 2026</w:t>
      </w:r>
    </w:p>
    <w:p w:rsidR="00000000" w:rsidDel="00000000" w:rsidP="00000000" w:rsidRDefault="00000000" w:rsidRPr="00000000" w14:paraId="0000000F">
      <w:pPr>
        <w:numPr>
          <w:ilvl w:val="0"/>
          <w:numId w:val="1"/>
        </w:numPr>
        <w:spacing w:after="0" w:afterAutospacing="0" w:before="0" w:beforeAutospacing="0" w:line="360" w:lineRule="auto"/>
        <w:ind w:left="720" w:hanging="360"/>
      </w:pPr>
      <w:r w:rsidDel="00000000" w:rsidR="00000000" w:rsidRPr="00000000">
        <w:rPr>
          <w:b w:val="1"/>
          <w:bCs w:val="1"/>
          <w:rtl w:val="0"/>
        </w:rPr>
        <w:t xml:space="preserve">210</w:t>
      </w:r>
      <w:r w:rsidDel="00000000" w:rsidR="00000000" w:rsidRPr="00000000">
        <w:rPr>
          <w:b w:val="1"/>
          <w:bCs w:val="1"/>
          <w:rtl w:val="0"/>
        </w:rPr>
        <w:t xml:space="preserve"> </w:t>
      </w:r>
      <w:r w:rsidDel="00000000" w:rsidR="00000000" w:rsidRPr="00000000">
        <w:rPr>
          <w:b w:val="1"/>
          <w:bCs w:val="1"/>
          <w:rtl w:val="0"/>
        </w:rPr>
        <w:t xml:space="preserve">Kinder und Jugendliche</w:t>
      </w:r>
      <w:r w:rsidDel="00000000" w:rsidR="00000000" w:rsidRPr="00000000">
        <w:rPr>
          <w:rtl w:val="0"/>
        </w:rPr>
        <w:t xml:space="preserve"> vor Ort an der HafenCity Universität Hamburg</w:t>
      </w:r>
    </w:p>
    <w:p w:rsidR="00000000" w:rsidDel="00000000" w:rsidP="00000000" w:rsidRDefault="00000000" w:rsidRPr="00000000" w14:paraId="00000010">
      <w:pPr>
        <w:numPr>
          <w:ilvl w:val="0"/>
          <w:numId w:val="1"/>
        </w:numPr>
        <w:spacing w:after="0" w:afterAutospacing="0" w:before="0" w:beforeAutospacing="0" w:line="360" w:lineRule="auto"/>
        <w:ind w:left="720" w:hanging="360"/>
      </w:pPr>
      <w:r w:rsidDel="00000000" w:rsidR="00000000" w:rsidRPr="00000000">
        <w:rPr>
          <w:b w:val="1"/>
          <w:bCs w:val="1"/>
          <w:rtl w:val="0"/>
        </w:rPr>
        <w:t xml:space="preserve">rund 400</w:t>
      </w:r>
      <w:r w:rsidDel="00000000" w:rsidR="00000000" w:rsidRPr="00000000">
        <w:rPr>
          <w:b w:val="1"/>
          <w:bCs w:val="1"/>
          <w:rtl w:val="0"/>
        </w:rPr>
        <w:t xml:space="preserve"> </w:t>
      </w:r>
      <w:r w:rsidDel="00000000" w:rsidR="00000000" w:rsidRPr="00000000">
        <w:rPr>
          <w:b w:val="1"/>
          <w:bCs w:val="1"/>
          <w:rtl w:val="0"/>
        </w:rPr>
        <w:t xml:space="preserve">weitere Kinder und Jugendliche</w:t>
      </w:r>
      <w:r w:rsidDel="00000000" w:rsidR="00000000" w:rsidRPr="00000000">
        <w:rPr>
          <w:rtl w:val="0"/>
        </w:rPr>
        <w:t xml:space="preserve">, die erstmals per Live-Schaltung an </w:t>
      </w:r>
      <w:r w:rsidDel="00000000" w:rsidR="00000000" w:rsidRPr="00000000">
        <w:rPr>
          <w:b w:val="1"/>
          <w:bCs w:val="1"/>
          <w:rtl w:val="0"/>
        </w:rPr>
        <w:t xml:space="preserve">sieben dezentralen Bildungsorten</w:t>
      </w:r>
      <w:r w:rsidDel="00000000" w:rsidR="00000000" w:rsidRPr="00000000">
        <w:rPr>
          <w:rtl w:val="0"/>
        </w:rPr>
        <w:t xml:space="preserve"> in Deutschland teilnahmen</w:t>
      </w:r>
    </w:p>
    <w:p w:rsidR="00000000" w:rsidDel="00000000" w:rsidP="00000000" w:rsidRDefault="00000000" w:rsidRPr="00000000" w14:paraId="00000011">
      <w:pPr>
        <w:numPr>
          <w:ilvl w:val="0"/>
          <w:numId w:val="1"/>
        </w:numPr>
        <w:spacing w:after="0" w:afterAutospacing="0" w:before="0" w:beforeAutospacing="0" w:line="360" w:lineRule="auto"/>
        <w:ind w:left="720" w:hanging="360"/>
        <w:rPr>
          <w:u w:val="none"/>
        </w:rPr>
      </w:pPr>
      <w:r w:rsidDel="00000000" w:rsidR="00000000" w:rsidRPr="00000000">
        <w:rPr>
          <w:b w:val="1"/>
          <w:bCs w:val="1"/>
          <w:rtl w:val="0"/>
        </w:rPr>
        <w:t xml:space="preserve">950 Zuschauer:innen </w:t>
      </w:r>
      <w:r w:rsidDel="00000000" w:rsidR="00000000" w:rsidRPr="00000000">
        <w:rPr>
          <w:rtl w:val="0"/>
        </w:rPr>
        <w:t xml:space="preserve">im Livestream</w:t>
      </w:r>
    </w:p>
    <w:p w:rsidR="00000000" w:rsidDel="00000000" w:rsidP="00000000" w:rsidRDefault="00000000" w:rsidRPr="00000000" w14:paraId="00000012">
      <w:pPr>
        <w:numPr>
          <w:ilvl w:val="0"/>
          <w:numId w:val="1"/>
        </w:numPr>
        <w:spacing w:after="0" w:afterAutospacing="0" w:before="0" w:beforeAutospacing="0" w:line="360" w:lineRule="auto"/>
        <w:ind w:left="720" w:hanging="360"/>
      </w:pPr>
      <w:r w:rsidDel="00000000" w:rsidR="00000000" w:rsidRPr="00000000">
        <w:rPr>
          <w:b w:val="1"/>
          <w:bCs w:val="1"/>
          <w:rtl w:val="0"/>
        </w:rPr>
        <w:t xml:space="preserve">Themen:</w:t>
      </w:r>
      <w:r w:rsidDel="00000000" w:rsidR="00000000" w:rsidRPr="00000000">
        <w:rPr>
          <w:rtl w:val="0"/>
        </w:rPr>
        <w:t xml:space="preserve"> Regenwaldschutz, Klimawandel, Artenvielfalt</w:t>
      </w:r>
    </w:p>
    <w:p w:rsidR="00000000" w:rsidDel="00000000" w:rsidP="00000000" w:rsidRDefault="00000000" w:rsidRPr="00000000" w14:paraId="00000013">
      <w:pPr>
        <w:numPr>
          <w:ilvl w:val="0"/>
          <w:numId w:val="1"/>
        </w:numPr>
        <w:spacing w:after="240" w:before="0" w:beforeAutospacing="0" w:line="360" w:lineRule="auto"/>
        <w:ind w:left="720" w:hanging="360"/>
      </w:pPr>
      <w:r w:rsidDel="00000000" w:rsidR="00000000" w:rsidRPr="00000000">
        <w:rPr>
          <w:b w:val="1"/>
          <w:bCs w:val="1"/>
          <w:rtl w:val="0"/>
        </w:rPr>
        <w:t xml:space="preserve">Format:</w:t>
      </w:r>
      <w:r w:rsidDel="00000000" w:rsidR="00000000" w:rsidRPr="00000000">
        <w:rPr>
          <w:rtl w:val="0"/>
        </w:rPr>
        <w:t xml:space="preserve"> Austausch mit Wissenschaftler:innen und Umweltorganisationen, Workshops und Mitmachformate</w:t>
      </w:r>
      <w:r w:rsidDel="00000000" w:rsidR="00000000" w:rsidRPr="00000000">
        <w:rPr>
          <w:rtl w:val="0"/>
        </w:rPr>
      </w:r>
    </w:p>
    <w:p w:rsidR="00000000" w:rsidDel="00000000" w:rsidP="00000000" w:rsidRDefault="00000000" w:rsidRPr="00000000" w14:paraId="00000014">
      <w:pPr>
        <w:pStyle w:val="Heading2"/>
        <w:keepNext w:val="0"/>
        <w:keepLines w:val="0"/>
        <w:spacing w:after="80" w:line="360" w:lineRule="auto"/>
        <w:rPr>
          <w:b w:val="1"/>
          <w:bCs w:val="1"/>
          <w:sz w:val="28"/>
          <w:szCs w:val="28"/>
        </w:rPr>
      </w:pPr>
      <w:bookmarkStart w:colFirst="0" w:colLast="0" w:name="_c1epw01hqpxh" w:id="7"/>
      <w:bookmarkEnd w:id="7"/>
      <w:r w:rsidDel="00000000" w:rsidR="00000000" w:rsidRPr="00000000">
        <w:rPr>
          <w:b w:val="1"/>
          <w:bCs w:val="1"/>
          <w:sz w:val="28"/>
          <w:szCs w:val="28"/>
          <w:rtl w:val="0"/>
        </w:rPr>
        <w:t xml:space="preserve">Über Abenteuer Regenwald e. V.</w:t>
      </w:r>
    </w:p>
    <w:p w:rsidR="00000000" w:rsidDel="00000000" w:rsidP="00000000" w:rsidRDefault="00000000" w:rsidRPr="00000000" w14:paraId="00000015">
      <w:pPr>
        <w:spacing w:after="240" w:before="240" w:line="360" w:lineRule="auto"/>
        <w:rPr/>
      </w:pPr>
      <w:r w:rsidDel="00000000" w:rsidR="00000000" w:rsidRPr="00000000">
        <w:rPr>
          <w:rtl w:val="0"/>
        </w:rPr>
        <w:t xml:space="preserve">Abenteuer Regenwald engagiert sich seit über 22 Jahren für den Schutz tropischer Regenwälder durch Umweltbildung und arbeitet seit 2015 als gemeinnütziger Verein. Mit wissenschaftlich fundierten, werbefreien Bildungsangeboten und vielfältigen Mitmachaktionen vermittelt die Initiative Kindern und Jugendlichen, warum Regenwälder für Klima, Artenvielfalt und Menschen so wichtig sind und wie sie selbst zu ihrem Schutz beitragen können.</w:t>
      </w:r>
    </w:p>
    <w:p w:rsidR="00000000" w:rsidDel="00000000" w:rsidP="00000000" w:rsidRDefault="00000000" w:rsidRPr="00000000" w14:paraId="00000016">
      <w:pPr>
        <w:spacing w:after="240" w:before="240" w:line="360" w:lineRule="auto"/>
        <w:rPr>
          <w:color w:val="1155cc"/>
          <w:u w:val="single"/>
        </w:rPr>
      </w:pPr>
      <w:r w:rsidDel="00000000" w:rsidR="00000000" w:rsidRPr="00000000">
        <w:rPr>
          <w:rtl w:val="0"/>
        </w:rPr>
        <w:t xml:space="preserve">Weitere Informationen:</w:t>
      </w:r>
      <w:hyperlink r:id="rId6">
        <w:r w:rsidDel="00000000" w:rsidR="00000000" w:rsidRPr="00000000">
          <w:rPr>
            <w:rtl w:val="0"/>
          </w:rPr>
          <w:t xml:space="preserve"> </w:t>
        </w:r>
      </w:hyperlink>
      <w:hyperlink r:id="rId7">
        <w:r w:rsidDel="00000000" w:rsidR="00000000" w:rsidRPr="00000000">
          <w:rPr>
            <w:color w:val="1155cc"/>
            <w:u w:val="single"/>
            <w:rtl w:val="0"/>
          </w:rPr>
          <w:t xml:space="preserve">www.abenteuer-regenwald.de</w:t>
        </w:r>
      </w:hyperlink>
      <w:r w:rsidDel="00000000" w:rsidR="00000000" w:rsidRPr="00000000">
        <w:rPr>
          <w:rtl w:val="0"/>
        </w:rPr>
      </w:r>
    </w:p>
    <w:p w:rsidR="00000000" w:rsidDel="00000000" w:rsidP="00000000" w:rsidRDefault="00000000" w:rsidRPr="00000000" w14:paraId="00000017">
      <w:pPr>
        <w:pStyle w:val="Heading2"/>
        <w:keepNext w:val="0"/>
        <w:keepLines w:val="0"/>
        <w:spacing w:after="80" w:line="360" w:lineRule="auto"/>
        <w:rPr>
          <w:b w:val="1"/>
          <w:bCs w:val="1"/>
          <w:sz w:val="28"/>
          <w:szCs w:val="28"/>
        </w:rPr>
      </w:pPr>
      <w:bookmarkStart w:colFirst="0" w:colLast="0" w:name="_dsb7z12vb39r" w:id="8"/>
      <w:bookmarkEnd w:id="8"/>
      <w:r w:rsidDel="00000000" w:rsidR="00000000" w:rsidRPr="00000000">
        <w:rPr>
          <w:b w:val="1"/>
          <w:bCs w:val="1"/>
          <w:sz w:val="28"/>
          <w:szCs w:val="28"/>
          <w:rtl w:val="0"/>
        </w:rPr>
        <w:t xml:space="preserve">Bildmaterial</w:t>
      </w:r>
    </w:p>
    <w:p w:rsidR="00000000" w:rsidDel="00000000" w:rsidP="00000000" w:rsidRDefault="00000000" w:rsidRPr="00000000" w14:paraId="00000018">
      <w:pPr>
        <w:spacing w:after="240" w:before="240" w:line="360" w:lineRule="auto"/>
        <w:rPr>
          <w:b w:val="1"/>
          <w:bCs w:val="1"/>
          <w:color w:val="000000"/>
          <w:sz w:val="26"/>
          <w:szCs w:val="26"/>
        </w:rPr>
      </w:pPr>
      <w:r w:rsidDel="00000000" w:rsidR="00000000" w:rsidRPr="00000000">
        <w:rPr>
          <w:rtl w:val="0"/>
        </w:rPr>
        <w:t xml:space="preserve">Die Pressebilder finden Sie hier zum Download: </w:t>
      </w:r>
      <w:hyperlink r:id="rId8">
        <w:r w:rsidDel="00000000" w:rsidR="00000000" w:rsidRPr="00000000">
          <w:rPr>
            <w:color w:val="1155cc"/>
            <w:u w:val="single"/>
            <w:rtl w:val="0"/>
          </w:rPr>
          <w:t xml:space="preserve">https://www.abenteuer-regenwald.de/verein/presse/making-a-difference-award-2026</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9">
      <w:pPr>
        <w:pStyle w:val="Heading3"/>
        <w:keepNext w:val="0"/>
        <w:keepLines w:val="0"/>
        <w:spacing w:before="280" w:line="360" w:lineRule="auto"/>
        <w:rPr>
          <w:sz w:val="30"/>
          <w:szCs w:val="30"/>
        </w:rPr>
      </w:pPr>
      <w:bookmarkStart w:colFirst="0" w:colLast="0" w:name="_rmycuweoifv3" w:id="9"/>
      <w:bookmarkEnd w:id="9"/>
      <w:r w:rsidDel="00000000" w:rsidR="00000000" w:rsidRPr="00000000">
        <w:rPr>
          <w:b w:val="1"/>
          <w:bCs w:val="1"/>
          <w:color w:val="000000"/>
          <w:rtl w:val="0"/>
        </w:rPr>
        <w:t xml:space="preserve">Pressekontakt</w:t>
      </w:r>
      <w:r w:rsidDel="00000000" w:rsidR="00000000" w:rsidRPr="00000000">
        <w:rPr>
          <w:rtl w:val="0"/>
        </w:rPr>
      </w:r>
    </w:p>
    <w:p w:rsidR="00000000" w:rsidDel="00000000" w:rsidP="00000000" w:rsidRDefault="00000000" w:rsidRPr="00000000" w14:paraId="0000001A">
      <w:pPr>
        <w:widowControl w:val="0"/>
        <w:spacing w:after="240" w:before="240" w:line="276" w:lineRule="auto"/>
        <w:rPr/>
      </w:pPr>
      <w:r w:rsidDel="00000000" w:rsidR="00000000" w:rsidRPr="00000000">
        <w:rPr>
          <w:b w:val="1"/>
          <w:bCs w:val="1"/>
          <w:rtl w:val="0"/>
        </w:rPr>
        <w:t xml:space="preserve">Indra Rojahn</w:t>
      </w:r>
      <w:r w:rsidDel="00000000" w:rsidR="00000000" w:rsidRPr="00000000">
        <w:rPr>
          <w:rtl w:val="0"/>
        </w:rPr>
        <w:br w:type="textWrapping"/>
        <w:t xml:space="preserve">Ansprechpartnerin Presse</w:t>
      </w:r>
    </w:p>
    <w:p w:rsidR="00000000" w:rsidDel="00000000" w:rsidP="00000000" w:rsidRDefault="00000000" w:rsidRPr="00000000" w14:paraId="0000001B">
      <w:pPr>
        <w:widowControl w:val="0"/>
        <w:spacing w:after="240" w:before="240" w:line="276" w:lineRule="auto"/>
        <w:rPr/>
      </w:pPr>
      <w:r w:rsidDel="00000000" w:rsidR="00000000" w:rsidRPr="00000000">
        <w:rPr>
          <w:rtl w:val="0"/>
        </w:rPr>
        <w:t xml:space="preserve">Abenteuer Regenwald e. V.</w:t>
        <w:br w:type="textWrapping"/>
        <w:t xml:space="preserve">Behringstraße 28a, Haus 1 | 22765 Hamburg</w:t>
      </w:r>
    </w:p>
    <w:p w:rsidR="00000000" w:rsidDel="00000000" w:rsidP="00000000" w:rsidRDefault="00000000" w:rsidRPr="00000000" w14:paraId="0000001C">
      <w:pPr>
        <w:widowControl w:val="0"/>
        <w:spacing w:after="240" w:before="240" w:line="276" w:lineRule="auto"/>
        <w:rPr/>
      </w:pPr>
      <w:r w:rsidDel="00000000" w:rsidR="00000000" w:rsidRPr="00000000">
        <w:rPr>
          <w:rtl w:val="0"/>
        </w:rPr>
        <w:t xml:space="preserve">040 - 228 63 552  </w:t>
      </w:r>
      <w:r w:rsidDel="00000000" w:rsidR="00000000" w:rsidRPr="00000000">
        <w:rPr>
          <w:rtl w:val="0"/>
        </w:rPr>
        <w:br w:type="textWrapping"/>
      </w:r>
      <w:hyperlink r:id="rId9">
        <w:r w:rsidDel="00000000" w:rsidR="00000000" w:rsidRPr="00000000">
          <w:rPr>
            <w:color w:val="1155cc"/>
            <w:u w:val="single"/>
            <w:rtl w:val="0"/>
          </w:rPr>
          <w:t xml:space="preserve">presse@abenteuer-regenwald.</w:t>
        </w:r>
      </w:hyperlink>
      <w:hyperlink r:id="rId10">
        <w:r w:rsidDel="00000000" w:rsidR="00000000" w:rsidRPr="00000000">
          <w:rPr>
            <w:color w:val="1155cc"/>
            <w:u w:val="single"/>
            <w:rtl w:val="0"/>
          </w:rPr>
          <w:t xml:space="preserve">de</w:t>
        </w:r>
      </w:hyperlink>
      <w:r w:rsidDel="00000000" w:rsidR="00000000" w:rsidRPr="00000000">
        <w:rPr>
          <w:rtl w:val="0"/>
        </w:rPr>
      </w:r>
    </w:p>
    <w:sectPr>
      <w:headerReference r:id="rId11" w:type="default"/>
      <w:headerReference r:id="rId12" w:type="first"/>
      <w:footerReference r:id="rId13" w:type="first"/>
      <w:pgSz w:h="16834" w:w="11909" w:orient="portrait"/>
      <w:pgMar w:bottom="1440" w:top="2551.1811023622045"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rPr/>
    </w:pPr>
    <w:r w:rsidDel="00000000" w:rsidR="00000000" w:rsidRPr="00000000">
      <w:rPr>
        <w:rtl w:val="0"/>
      </w:rPr>
      <w:t xml:space="preserve"> </w:t>
    </w:r>
    <w:r w:rsidDel="00000000" w:rsidR="00000000" w:rsidRPr="00000000">
      <w:drawing>
        <wp:anchor allowOverlap="1" behindDoc="1" distB="114300" distT="114300" distL="114300" distR="114300" hidden="0" layoutInCell="1" locked="0" relativeHeight="0" simplePos="0">
          <wp:simplePos x="0" y="0"/>
          <wp:positionH relativeFrom="column">
            <wp:posOffset>4086225</wp:posOffset>
          </wp:positionH>
          <wp:positionV relativeFrom="paragraph">
            <wp:posOffset>28576</wp:posOffset>
          </wp:positionV>
          <wp:extent cx="2037476" cy="957263"/>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37476" cy="957263"/>
                  </a:xfrm>
                  <a:prstGeom prst="rect"/>
                  <a:ln/>
                </pic:spPr>
              </pic:pic>
            </a:graphicData>
          </a:graphic>
        </wp:anchor>
      </w:drawing>
    </w:r>
  </w:p>
  <w:p w:rsidR="00000000" w:rsidDel="00000000" w:rsidP="00000000" w:rsidRDefault="00000000" w:rsidRPr="00000000" w14:paraId="0000001E">
    <w:pPr>
      <w:rPr>
        <w:sz w:val="40"/>
        <w:szCs w:val="40"/>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sz w:val="40"/>
        <w:szCs w:val="40"/>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3924300</wp:posOffset>
          </wp:positionH>
          <wp:positionV relativeFrom="paragraph">
            <wp:posOffset>-142874</wp:posOffset>
          </wp:positionV>
          <wp:extent cx="2037476" cy="957263"/>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37476" cy="957263"/>
                  </a:xfrm>
                  <a:prstGeom prst="rect"/>
                  <a:ln/>
                </pic:spPr>
              </pic:pic>
            </a:graphicData>
          </a:graphic>
        </wp:anchor>
      </w:drawing>
    </w:r>
  </w:p>
  <w:p w:rsidR="00000000" w:rsidDel="00000000" w:rsidP="00000000" w:rsidRDefault="00000000" w:rsidRPr="00000000" w14:paraId="00000021">
    <w:pPr>
      <w:rPr>
        <w:sz w:val="18"/>
        <w:szCs w:val="18"/>
      </w:rPr>
    </w:pPr>
    <w:r w:rsidDel="00000000" w:rsidR="00000000" w:rsidRPr="00000000">
      <w:rPr>
        <w:sz w:val="36"/>
        <w:szCs w:val="36"/>
        <w:rtl w:val="0"/>
      </w:rPr>
      <w:t xml:space="preserve">Pressemitteilung</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mailto:presse@abenteuer-regenwald.de"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resse@abenteuer-regenwald.de" TargetMode="External"/><Relationship Id="rId5" Type="http://schemas.openxmlformats.org/officeDocument/2006/relationships/styles" Target="styles.xml"/><Relationship Id="rId6" Type="http://schemas.openxmlformats.org/officeDocument/2006/relationships/hyperlink" Target="https://www.abenteuer-regenwald.de" TargetMode="External"/><Relationship Id="rId7" Type="http://schemas.openxmlformats.org/officeDocument/2006/relationships/hyperlink" Target="https://www.abenteuer-regenwald.de" TargetMode="External"/><Relationship Id="rId8" Type="http://schemas.openxmlformats.org/officeDocument/2006/relationships/hyperlink" Target="https://www.abenteuer-regenwald.de/verein/presse/making-a-difference-award-20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